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1C9E" w14:textId="77777777" w:rsidR="002571F7" w:rsidRDefault="00000000">
      <w:pPr>
        <w:ind w:left="0" w:hanging="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noProof/>
        </w:rPr>
        <w:drawing>
          <wp:inline distT="0" distB="0" distL="114300" distR="114300" wp14:anchorId="27BBCFD3" wp14:editId="6B209D1A">
            <wp:extent cx="2400300" cy="89979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CBC824" w14:textId="77777777" w:rsidR="002571F7" w:rsidRDefault="002571F7">
      <w:pPr>
        <w:ind w:left="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14:paraId="33C9F8C0" w14:textId="77777777" w:rsidR="002571F7" w:rsidRDefault="00000000">
      <w:pPr>
        <w:ind w:left="1" w:hanging="3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Searching for Educators of Outstanding Character</w:t>
      </w:r>
    </w:p>
    <w:p w14:paraId="6658B843" w14:textId="77777777" w:rsidR="002571F7" w:rsidRDefault="00000000">
      <w:pPr>
        <w:ind w:left="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The </w:t>
      </w:r>
      <w:r>
        <w:rPr>
          <w:rFonts w:ascii="Comic Sans MS" w:eastAsia="Comic Sans MS" w:hAnsi="Comic Sans MS" w:cs="Comic Sans MS"/>
          <w:b/>
          <w:sz w:val="20"/>
          <w:szCs w:val="20"/>
        </w:rPr>
        <w:t>Character Builder Awards</w:t>
      </w:r>
      <w:r>
        <w:rPr>
          <w:rFonts w:ascii="Comic Sans MS" w:eastAsia="Comic Sans MS" w:hAnsi="Comic Sans MS" w:cs="Comic Sans MS"/>
          <w:sz w:val="20"/>
          <w:szCs w:val="20"/>
        </w:rPr>
        <w:t xml:space="preserve"> are designed to honor educators who demonstrate outstanding contribution to building socially, morally and ethically strong students, and a commitment to establishing a framework for our community that honors the six pillars of character. </w:t>
      </w:r>
    </w:p>
    <w:p w14:paraId="74A1CC5C" w14:textId="77777777" w:rsidR="002571F7" w:rsidRDefault="002571F7">
      <w:pPr>
        <w:ind w:left="0" w:hanging="2"/>
        <w:rPr>
          <w:rFonts w:ascii="Comic Sans MS" w:eastAsia="Comic Sans MS" w:hAnsi="Comic Sans MS" w:cs="Comic Sans MS"/>
          <w:sz w:val="16"/>
          <w:szCs w:val="16"/>
        </w:rPr>
      </w:pPr>
    </w:p>
    <w:p w14:paraId="7E29E672" w14:textId="77777777" w:rsidR="002571F7" w:rsidRDefault="00000000">
      <w:pPr>
        <w:ind w:left="0" w:hanging="2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Nominee Information</w:t>
      </w:r>
    </w:p>
    <w:p w14:paraId="287A9B87" w14:textId="77777777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Name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_________________________________ </w:t>
      </w:r>
    </w:p>
    <w:p w14:paraId="02AD441E" w14:textId="77777777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Address </w:t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4C1ADD9B" w14:textId="0AF0C456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 w:rsidR="00BB1979" w:rsidRPr="00BB1979">
        <w:rPr>
          <w:rFonts w:ascii="Comic Sans MS" w:eastAsia="Comic Sans MS" w:hAnsi="Comic Sans MS" w:cs="Comic Sans MS"/>
        </w:rPr>
        <w:t>E-mail</w:t>
      </w:r>
      <w:r w:rsidR="00BB1979" w:rsidRPr="00BB1979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3DB471AE" w14:textId="77777777" w:rsidR="002571F7" w:rsidRDefault="00000000">
      <w:pPr>
        <w:ind w:left="0" w:hanging="2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</w:rPr>
        <w:tab/>
        <w:t xml:space="preserve">Phone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4E7A000B" w14:textId="77777777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School </w:t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39608C0D" w14:textId="77777777" w:rsidR="002571F7" w:rsidRDefault="002571F7">
      <w:pPr>
        <w:ind w:left="0" w:hanging="2"/>
        <w:rPr>
          <w:rFonts w:ascii="Comic Sans MS" w:eastAsia="Comic Sans MS" w:hAnsi="Comic Sans MS" w:cs="Comic Sans MS"/>
        </w:rPr>
      </w:pPr>
    </w:p>
    <w:p w14:paraId="47E99155" w14:textId="77777777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u w:val="single"/>
        </w:rPr>
        <w:t>Nominator Information</w:t>
      </w:r>
    </w:p>
    <w:p w14:paraId="66795613" w14:textId="3944960E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Name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79B4E78D" w14:textId="106CEA9E" w:rsidR="002571F7" w:rsidRDefault="00000000" w:rsidP="00BB1979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Address </w:t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2C240FE0" w14:textId="77777777" w:rsidR="002571F7" w:rsidRDefault="00000000">
      <w:pPr>
        <w:ind w:left="0" w:hanging="2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</w:rPr>
        <w:t>Phone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>_________________________________</w:t>
      </w:r>
      <w:r>
        <w:rPr>
          <w:rFonts w:ascii="Comic Sans MS" w:eastAsia="Comic Sans MS" w:hAnsi="Comic Sans MS" w:cs="Comic Sans MS"/>
        </w:rPr>
        <w:br/>
      </w:r>
      <w:bookmarkStart w:id="0" w:name="_Hlk159321248"/>
      <w:r>
        <w:rPr>
          <w:rFonts w:ascii="Comic Sans MS" w:eastAsia="Comic Sans MS" w:hAnsi="Comic Sans MS" w:cs="Comic Sans MS"/>
        </w:rPr>
        <w:t>E-mail</w:t>
      </w:r>
      <w:r>
        <w:rPr>
          <w:rFonts w:ascii="Comic Sans MS" w:eastAsia="Comic Sans MS" w:hAnsi="Comic Sans MS" w:cs="Comic Sans MS"/>
        </w:rPr>
        <w:tab/>
      </w:r>
      <w:bookmarkEnd w:id="0"/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7E81BD64" w14:textId="77777777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Relation to </w:t>
      </w:r>
    </w:p>
    <w:p w14:paraId="524BAE4C" w14:textId="77777777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Nominee </w:t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3C6A74F3" w14:textId="77777777" w:rsidR="002571F7" w:rsidRDefault="002571F7">
      <w:pPr>
        <w:ind w:left="0" w:right="-1260" w:hanging="2"/>
        <w:rPr>
          <w:rFonts w:ascii="Comic Sans MS" w:eastAsia="Comic Sans MS" w:hAnsi="Comic Sans MS" w:cs="Comic Sans MS"/>
          <w:sz w:val="16"/>
          <w:szCs w:val="16"/>
        </w:rPr>
      </w:pPr>
    </w:p>
    <w:p w14:paraId="5B1551DD" w14:textId="77777777" w:rsidR="002571F7" w:rsidRDefault="00000000">
      <w:pPr>
        <w:ind w:left="0" w:hanging="2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Two Non-family References</w:t>
      </w:r>
    </w:p>
    <w:p w14:paraId="5BF25EFB" w14:textId="77777777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Name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7C3298E6" w14:textId="77777777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Phone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3C20A7F7" w14:textId="77777777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Name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4BD884AC" w14:textId="77777777" w:rsidR="002571F7" w:rsidRDefault="00000000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Phone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_________________________________</w:t>
      </w:r>
    </w:p>
    <w:p w14:paraId="4C66A16F" w14:textId="77777777" w:rsidR="002571F7" w:rsidRDefault="002571F7">
      <w:pPr>
        <w:ind w:left="0" w:right="-360" w:hanging="2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184C0F32" w14:textId="77777777" w:rsidR="002571F7" w:rsidRDefault="00000000">
      <w:pPr>
        <w:ind w:left="0" w:right="-36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Please complete page 2 of this form giving specific examples</w:t>
      </w:r>
    </w:p>
    <w:p w14:paraId="38EFABE9" w14:textId="77777777" w:rsidR="002571F7" w:rsidRDefault="00000000">
      <w:pPr>
        <w:ind w:left="0" w:right="-36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supporting your nominee as a model of outstanding character.</w:t>
      </w:r>
    </w:p>
    <w:p w14:paraId="5DA2CCB4" w14:textId="77777777" w:rsidR="002571F7" w:rsidRDefault="002571F7">
      <w:pPr>
        <w:ind w:left="0" w:right="-360" w:hanging="2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49940509" w14:textId="77777777" w:rsidR="002571F7" w:rsidRDefault="00000000" w:rsidP="00BB1979">
      <w:pPr>
        <w:ind w:left="1" w:right="-360" w:hanging="3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Deadline for Submission:</w:t>
      </w:r>
      <w:r>
        <w:rPr>
          <w:rFonts w:ascii="Comic Sans MS" w:eastAsia="Comic Sans MS" w:hAnsi="Comic Sans MS" w:cs="Comic Sans MS"/>
          <w:sz w:val="28"/>
          <w:szCs w:val="28"/>
        </w:rPr>
        <w:tab/>
        <w:t>March 22nd, 2024</w:t>
      </w:r>
    </w:p>
    <w:p w14:paraId="358837D8" w14:textId="45D319D5" w:rsidR="00BB1979" w:rsidRDefault="00000000" w:rsidP="00BB1979">
      <w:pPr>
        <w:ind w:left="0" w:right="-36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Mail Forms to CFSS; P.O. Box 243; Klamath Falls, OR  97601</w:t>
      </w:r>
    </w:p>
    <w:p w14:paraId="43E2C1F4" w14:textId="77777777" w:rsidR="002571F7" w:rsidRDefault="00000000">
      <w:pPr>
        <w:ind w:left="0" w:right="-72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0"/>
          <w:szCs w:val="20"/>
        </w:rPr>
        <w:t>In order for your nominee to be considered for this award, all information requested must be provided.</w:t>
      </w:r>
    </w:p>
    <w:p w14:paraId="72F58613" w14:textId="77777777" w:rsidR="00BB1979" w:rsidRDefault="00BB1979">
      <w:pPr>
        <w:ind w:left="2" w:hanging="4"/>
        <w:jc w:val="center"/>
        <w:rPr>
          <w:rFonts w:ascii="Comic Sans MS" w:eastAsia="Comic Sans MS" w:hAnsi="Comic Sans MS" w:cs="Comic Sans MS"/>
          <w:i/>
          <w:sz w:val="44"/>
          <w:szCs w:val="44"/>
        </w:rPr>
      </w:pPr>
    </w:p>
    <w:p w14:paraId="4727F1BC" w14:textId="77777777" w:rsidR="00BB1979" w:rsidRDefault="00BB1979">
      <w:pPr>
        <w:ind w:left="2" w:hanging="4"/>
        <w:jc w:val="center"/>
        <w:rPr>
          <w:rFonts w:ascii="Comic Sans MS" w:eastAsia="Comic Sans MS" w:hAnsi="Comic Sans MS" w:cs="Comic Sans MS"/>
          <w:i/>
          <w:sz w:val="44"/>
          <w:szCs w:val="44"/>
        </w:rPr>
      </w:pPr>
    </w:p>
    <w:p w14:paraId="6D3792DE" w14:textId="50256F34" w:rsidR="002571F7" w:rsidRDefault="00000000">
      <w:pPr>
        <w:ind w:left="2" w:hanging="4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i/>
          <w:sz w:val="44"/>
          <w:szCs w:val="44"/>
        </w:rPr>
        <w:lastRenderedPageBreak/>
        <w:t>Character Builder Award</w:t>
      </w:r>
    </w:p>
    <w:p w14:paraId="080A4616" w14:textId="77777777" w:rsidR="002571F7" w:rsidRDefault="00000000">
      <w:pPr>
        <w:ind w:left="1" w:hanging="3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Nomination</w:t>
      </w:r>
    </w:p>
    <w:p w14:paraId="0D2F8227" w14:textId="77777777" w:rsidR="002571F7" w:rsidRDefault="002571F7">
      <w:pPr>
        <w:ind w:left="0" w:hanging="2"/>
        <w:rPr>
          <w:rFonts w:ascii="Comic Sans MS" w:eastAsia="Comic Sans MS" w:hAnsi="Comic Sans MS" w:cs="Comic Sans MS"/>
          <w:sz w:val="20"/>
          <w:szCs w:val="20"/>
        </w:rPr>
      </w:pPr>
    </w:p>
    <w:p w14:paraId="72A0C292" w14:textId="77777777" w:rsidR="002571F7" w:rsidRDefault="00000000">
      <w:pPr>
        <w:ind w:left="0" w:hanging="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(1)  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A model of outstanding character is committed to values known as </w:t>
      </w:r>
    </w:p>
    <w:p w14:paraId="1C5541EB" w14:textId="77777777" w:rsidR="002571F7" w:rsidRDefault="00000000">
      <w:pPr>
        <w:ind w:left="0" w:right="-180" w:hanging="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“The Six Pillars of Character”: Trustworthiness, Respect, Responsibility, Fairness, Caring and Citizenship. </w:t>
      </w:r>
      <w:r>
        <w:rPr>
          <w:rFonts w:ascii="Comic Sans MS" w:eastAsia="Comic Sans MS" w:hAnsi="Comic Sans MS" w:cs="Comic Sans MS"/>
          <w:sz w:val="20"/>
          <w:szCs w:val="20"/>
        </w:rPr>
        <w:t xml:space="preserve">In 500 words or less, please describe how your nominee reflects and encourages one or more of these values. </w:t>
      </w:r>
    </w:p>
    <w:p w14:paraId="0DCE96FC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49830761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42BEF92B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3369B3CC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79237664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6081E000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717B3BA2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1FABBBAD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1A4B9F36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62279968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24350CDD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223B4B36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57C110AF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24AA0103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28F59819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70D8BFE9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46473CC3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35F2ED11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437D720D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3E8D4480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4C89ABEE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5895A399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7FB21220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3A55D4FE" w14:textId="77777777" w:rsidR="002571F7" w:rsidRDefault="002571F7">
      <w:pPr>
        <w:ind w:left="0" w:right="-180" w:hanging="2"/>
        <w:rPr>
          <w:rFonts w:ascii="Comic Sans MS" w:eastAsia="Comic Sans MS" w:hAnsi="Comic Sans MS" w:cs="Comic Sans MS"/>
        </w:rPr>
      </w:pPr>
    </w:p>
    <w:p w14:paraId="09D8D8FC" w14:textId="77777777" w:rsidR="002571F7" w:rsidRDefault="00000000">
      <w:pPr>
        <w:ind w:left="0" w:right="-18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Certification of Nominator</w:t>
      </w:r>
    </w:p>
    <w:p w14:paraId="5F0904AD" w14:textId="77777777" w:rsidR="002571F7" w:rsidRDefault="00000000">
      <w:pPr>
        <w:ind w:left="0" w:right="-18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“All information contained herein is true and accurate </w:t>
      </w:r>
    </w:p>
    <w:p w14:paraId="78054579" w14:textId="77777777" w:rsidR="002571F7" w:rsidRDefault="00000000">
      <w:pPr>
        <w:ind w:left="0" w:right="-18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to the best of my knowledge.”</w:t>
      </w:r>
    </w:p>
    <w:p w14:paraId="7D4730FC" w14:textId="77777777" w:rsidR="002571F7" w:rsidRDefault="002571F7">
      <w:pPr>
        <w:pBdr>
          <w:bottom w:val="single" w:sz="12" w:space="1" w:color="000000"/>
        </w:pBdr>
        <w:ind w:left="0" w:right="-180" w:hanging="2"/>
        <w:rPr>
          <w:rFonts w:ascii="Comic Sans MS" w:eastAsia="Comic Sans MS" w:hAnsi="Comic Sans MS" w:cs="Comic Sans MS"/>
          <w:sz w:val="20"/>
          <w:szCs w:val="20"/>
        </w:rPr>
      </w:pPr>
    </w:p>
    <w:p w14:paraId="2F2F2178" w14:textId="77777777" w:rsidR="002571F7" w:rsidRDefault="002571F7">
      <w:pPr>
        <w:pBdr>
          <w:bottom w:val="single" w:sz="12" w:space="1" w:color="000000"/>
        </w:pBdr>
        <w:ind w:left="0" w:right="-180" w:hanging="2"/>
        <w:rPr>
          <w:rFonts w:ascii="Comic Sans MS" w:eastAsia="Comic Sans MS" w:hAnsi="Comic Sans MS" w:cs="Comic Sans MS"/>
          <w:sz w:val="20"/>
          <w:szCs w:val="20"/>
        </w:rPr>
      </w:pPr>
    </w:p>
    <w:p w14:paraId="3E23BE0D" w14:textId="77777777" w:rsidR="002571F7" w:rsidRDefault="00000000">
      <w:pPr>
        <w:ind w:left="0" w:right="-180" w:hanging="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Nominator’s Signature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Date</w:t>
      </w:r>
    </w:p>
    <w:p w14:paraId="7C3EE12B" w14:textId="77777777" w:rsidR="002571F7" w:rsidRDefault="002571F7">
      <w:pPr>
        <w:ind w:left="0" w:hanging="2"/>
        <w:rPr>
          <w:rFonts w:ascii="Comic Sans MS" w:eastAsia="Comic Sans MS" w:hAnsi="Comic Sans MS" w:cs="Comic Sans MS"/>
        </w:rPr>
      </w:pPr>
    </w:p>
    <w:p w14:paraId="135136C5" w14:textId="77777777" w:rsidR="002571F7" w:rsidRDefault="00000000">
      <w:pPr>
        <w:ind w:left="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Thank you for identifying an educator of outstanding character!</w:t>
      </w:r>
    </w:p>
    <w:p w14:paraId="2DAED8B1" w14:textId="77777777" w:rsidR="002571F7" w:rsidRDefault="00000000">
      <w:pPr>
        <w:ind w:left="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All nominees will receive recognition.  </w:t>
      </w:r>
    </w:p>
    <w:sectPr w:rsidR="00257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68FE" w14:textId="77777777" w:rsidR="006E59AC" w:rsidRDefault="006E59AC">
      <w:pPr>
        <w:spacing w:line="240" w:lineRule="auto"/>
        <w:ind w:left="0" w:hanging="2"/>
      </w:pPr>
      <w:r>
        <w:separator/>
      </w:r>
    </w:p>
  </w:endnote>
  <w:endnote w:type="continuationSeparator" w:id="0">
    <w:p w14:paraId="7D0B18B1" w14:textId="77777777" w:rsidR="006E59AC" w:rsidRDefault="006E59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4B51" w14:textId="77777777" w:rsidR="00BB1979" w:rsidRDefault="00BB197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EC9A" w14:textId="77777777" w:rsidR="002571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1979">
      <w:rPr>
        <w:noProof/>
        <w:color w:val="000000"/>
      </w:rPr>
      <w:t>1</w:t>
    </w:r>
    <w:r>
      <w:rPr>
        <w:color w:val="000000"/>
      </w:rPr>
      <w:fldChar w:fldCharType="end"/>
    </w:r>
  </w:p>
  <w:p w14:paraId="532380DF" w14:textId="77777777" w:rsidR="002571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Updated Feb 20</w:t>
    </w:r>
    <w:r>
      <w:rPr>
        <w:i/>
        <w:sz w:val="20"/>
        <w:szCs w:val="20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D6A5" w14:textId="77777777" w:rsidR="00BB1979" w:rsidRDefault="00BB197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2AE5" w14:textId="77777777" w:rsidR="006E59AC" w:rsidRDefault="006E59AC">
      <w:pPr>
        <w:spacing w:line="240" w:lineRule="auto"/>
        <w:ind w:left="0" w:hanging="2"/>
      </w:pPr>
      <w:r>
        <w:separator/>
      </w:r>
    </w:p>
  </w:footnote>
  <w:footnote w:type="continuationSeparator" w:id="0">
    <w:p w14:paraId="07526CF5" w14:textId="77777777" w:rsidR="006E59AC" w:rsidRDefault="006E59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CB76" w14:textId="77777777" w:rsidR="00BB1979" w:rsidRDefault="00BB197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19DD" w14:textId="77777777" w:rsidR="002571F7" w:rsidRDefault="002571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omic Sans MS" w:eastAsia="Comic Sans MS" w:hAnsi="Comic Sans MS" w:cs="Comic Sans M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EE73" w14:textId="77777777" w:rsidR="00BB1979" w:rsidRDefault="00BB1979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F7"/>
    <w:rsid w:val="002571F7"/>
    <w:rsid w:val="006E59AC"/>
    <w:rsid w:val="00B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7353"/>
  <w15:docId w15:val="{1ADFE280-AE9F-4527-9818-CA316FB9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p3pbLFlyUP4K3n+P1ItGxGbxnA==">CgMxLjA4AHIhMXBjRlZOWDRTZU1ZaTZGS0Nia3FQM2x6eGJSbVRoVXhH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Patterson</dc:creator>
  <cp:lastModifiedBy>Stephanie Sullivan</cp:lastModifiedBy>
  <cp:revision>2</cp:revision>
  <dcterms:created xsi:type="dcterms:W3CDTF">2018-03-13T20:24:00Z</dcterms:created>
  <dcterms:modified xsi:type="dcterms:W3CDTF">2024-02-20T19:35:00Z</dcterms:modified>
</cp:coreProperties>
</file>